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1B6F3" w14:textId="77777777" w:rsidR="00D60A30" w:rsidRPr="00D60A30" w:rsidRDefault="00D60A30" w:rsidP="00D60A30">
      <w:pPr>
        <w:spacing w:line="540" w:lineRule="atLeast"/>
        <w:outlineLvl w:val="0"/>
        <w:rPr>
          <w:rFonts w:ascii="MavenProRegular" w:eastAsia="Times New Roman" w:hAnsi="MavenProRegular" w:cs="Times New Roman"/>
          <w:color w:val="222222"/>
          <w:kern w:val="36"/>
          <w:sz w:val="54"/>
          <w:szCs w:val="54"/>
        </w:rPr>
      </w:pPr>
      <w:r w:rsidRPr="00D60A30">
        <w:rPr>
          <w:rFonts w:ascii="MavenProRegular" w:eastAsia="Times New Roman" w:hAnsi="MavenProRegular" w:cs="Times New Roman"/>
          <w:color w:val="222222"/>
          <w:kern w:val="36"/>
          <w:sz w:val="54"/>
          <w:szCs w:val="54"/>
        </w:rPr>
        <w:t>Dri</w:t>
      </w:r>
      <w:bookmarkStart w:id="0" w:name="_GoBack"/>
      <w:bookmarkEnd w:id="0"/>
      <w:r w:rsidRPr="00D60A30">
        <w:rPr>
          <w:rFonts w:ascii="MavenProRegular" w:eastAsia="Times New Roman" w:hAnsi="MavenProRegular" w:cs="Times New Roman"/>
          <w:color w:val="222222"/>
          <w:kern w:val="36"/>
          <w:sz w:val="54"/>
          <w:szCs w:val="54"/>
        </w:rPr>
        <w:t>ving Directions to FBC</w:t>
      </w:r>
    </w:p>
    <w:p w14:paraId="5B543CCD" w14:textId="77777777" w:rsidR="00D60A30" w:rsidRPr="00D60A30" w:rsidRDefault="00D60A30" w:rsidP="00D60A30">
      <w:pPr>
        <w:spacing w:before="150" w:line="195" w:lineRule="atLeast"/>
        <w:rPr>
          <w:rFonts w:eastAsia="Times New Roman" w:cs="Times New Roman"/>
          <w:color w:val="999999"/>
          <w:sz w:val="17"/>
          <w:szCs w:val="17"/>
        </w:rPr>
      </w:pPr>
      <w:r w:rsidRPr="00D60A30">
        <w:rPr>
          <w:rFonts w:eastAsia="Times New Roman" w:cs="Times New Roman"/>
          <w:color w:val="999999"/>
          <w:sz w:val="17"/>
          <w:szCs w:val="17"/>
        </w:rPr>
        <w:t>Written by Ken Landon. Posted in </w:t>
      </w:r>
      <w:hyperlink r:id="rId4" w:history="1">
        <w:r w:rsidRPr="00D60A30">
          <w:rPr>
            <w:rFonts w:eastAsia="Times New Roman" w:cs="Times New Roman"/>
            <w:color w:val="83B87A"/>
            <w:sz w:val="17"/>
            <w:szCs w:val="17"/>
            <w:u w:val="single"/>
          </w:rPr>
          <w:t>About FBC</w:t>
        </w:r>
      </w:hyperlink>
    </w:p>
    <w:p w14:paraId="49AD6AF9" w14:textId="77777777" w:rsidR="00D60A30" w:rsidRPr="00D60A30" w:rsidRDefault="00D60A30" w:rsidP="00D60A30">
      <w:pPr>
        <w:spacing w:after="225" w:line="240" w:lineRule="auto"/>
        <w:rPr>
          <w:rFonts w:ascii="DroidSansRegular" w:eastAsia="Times New Roman" w:hAnsi="DroidSansRegular" w:cs="Times New Roman"/>
          <w:color w:val="666666"/>
          <w:sz w:val="21"/>
          <w:szCs w:val="21"/>
        </w:rPr>
      </w:pPr>
      <w:r w:rsidRPr="00D60A30">
        <w:rPr>
          <w:rFonts w:ascii="DroidSansRegular" w:eastAsia="Times New Roman" w:hAnsi="DroidSansRegular" w:cs="Times New Roman"/>
          <w:b/>
          <w:bCs/>
          <w:color w:val="666666"/>
          <w:sz w:val="21"/>
          <w:szCs w:val="21"/>
        </w:rPr>
        <w:t>Directions to Faith Bible Camp</w:t>
      </w:r>
    </w:p>
    <w:p w14:paraId="1CEDBEE1" w14:textId="77777777" w:rsidR="00D60A30" w:rsidRPr="00D60A30" w:rsidRDefault="00D60A30" w:rsidP="00D60A30">
      <w:pPr>
        <w:spacing w:before="225" w:after="225" w:line="240" w:lineRule="auto"/>
        <w:rPr>
          <w:rFonts w:ascii="DroidSansRegular" w:eastAsia="Times New Roman" w:hAnsi="DroidSansRegular" w:cs="Times New Roman"/>
          <w:color w:val="666666"/>
          <w:sz w:val="21"/>
          <w:szCs w:val="21"/>
        </w:rPr>
      </w:pPr>
      <w:r w:rsidRPr="00D60A30">
        <w:rPr>
          <w:rFonts w:ascii="DroidSansRegular" w:eastAsia="Times New Roman" w:hAnsi="DroidSansRegular" w:cs="Times New Roman"/>
          <w:color w:val="666666"/>
          <w:sz w:val="21"/>
          <w:szCs w:val="21"/>
        </w:rPr>
        <w:t xml:space="preserve">Take either Illinois Route 78 North out of Farmington or South out of Elmwood.  Just outside of Elmwood, take Illinois Route 8 to Yates City.  If you are coming from the west, take Illinois Route </w:t>
      </w:r>
      <w:proofErr w:type="gramStart"/>
      <w:r w:rsidRPr="00D60A30">
        <w:rPr>
          <w:rFonts w:ascii="DroidSansRegular" w:eastAsia="Times New Roman" w:hAnsi="DroidSansRegular" w:cs="Times New Roman"/>
          <w:color w:val="666666"/>
          <w:sz w:val="21"/>
          <w:szCs w:val="21"/>
        </w:rPr>
        <w:t>97  to</w:t>
      </w:r>
      <w:proofErr w:type="gramEnd"/>
      <w:r w:rsidRPr="00D60A30">
        <w:rPr>
          <w:rFonts w:ascii="DroidSansRegular" w:eastAsia="Times New Roman" w:hAnsi="DroidSansRegular" w:cs="Times New Roman"/>
          <w:color w:val="666666"/>
          <w:sz w:val="21"/>
          <w:szCs w:val="21"/>
        </w:rPr>
        <w:t xml:space="preserve"> Illinois Route 8, just a few miles south of </w:t>
      </w:r>
      <w:proofErr w:type="spellStart"/>
      <w:r w:rsidRPr="00D60A30">
        <w:rPr>
          <w:rFonts w:ascii="DroidSansRegular" w:eastAsia="Times New Roman" w:hAnsi="DroidSansRegular" w:cs="Times New Roman"/>
          <w:color w:val="666666"/>
          <w:sz w:val="21"/>
          <w:szCs w:val="21"/>
        </w:rPr>
        <w:t>Maquon</w:t>
      </w:r>
      <w:proofErr w:type="spellEnd"/>
      <w:r w:rsidRPr="00D60A30">
        <w:rPr>
          <w:rFonts w:ascii="DroidSansRegular" w:eastAsia="Times New Roman" w:hAnsi="DroidSansRegular" w:cs="Times New Roman"/>
          <w:color w:val="666666"/>
          <w:sz w:val="21"/>
          <w:szCs w:val="21"/>
        </w:rPr>
        <w:t>, Illinois and head to Yates City.  Once in Yates City, take the Union Street blacktop (County Hwy 18) North out of Yates City, about three miles.  Note: Union Street is right by the Bank of Yates City.  As you are rounding the third curve out of town on the blacktop you will see a Faith Bible Camp sign in the middle of the curve between 2 gravel roads.  Note: There are two gravel roads on this curve.  Make sure you take the one labeled 2200 E (the one on the left side of the sign).</w:t>
      </w:r>
    </w:p>
    <w:p w14:paraId="67C09135" w14:textId="77777777" w:rsidR="00D60A30" w:rsidRPr="00D60A30" w:rsidRDefault="00D60A30" w:rsidP="00D60A30">
      <w:pPr>
        <w:spacing w:before="225" w:after="225" w:line="240" w:lineRule="auto"/>
        <w:rPr>
          <w:rFonts w:ascii="DroidSansRegular" w:eastAsia="Times New Roman" w:hAnsi="DroidSansRegular" w:cs="Times New Roman"/>
          <w:color w:val="666666"/>
          <w:sz w:val="21"/>
          <w:szCs w:val="21"/>
        </w:rPr>
      </w:pPr>
      <w:r w:rsidRPr="00D60A30">
        <w:rPr>
          <w:rFonts w:ascii="DroidSansRegular" w:eastAsia="Times New Roman" w:hAnsi="DroidSansRegular" w:cs="Times New Roman"/>
          <w:color w:val="666666"/>
          <w:sz w:val="21"/>
          <w:szCs w:val="21"/>
        </w:rPr>
        <w:t xml:space="preserve">GPS Warning!  Many GPS and Navigation Apps for your PC, Mac, iPad, tablet, iPhone, or Android </w:t>
      </w:r>
      <w:proofErr w:type="gramStart"/>
      <w:r w:rsidRPr="00D60A30">
        <w:rPr>
          <w:rFonts w:ascii="DroidSansRegular" w:eastAsia="Times New Roman" w:hAnsi="DroidSansRegular" w:cs="Times New Roman"/>
          <w:color w:val="666666"/>
          <w:sz w:val="21"/>
          <w:szCs w:val="21"/>
        </w:rPr>
        <w:t>Phone  will</w:t>
      </w:r>
      <w:proofErr w:type="gramEnd"/>
      <w:r w:rsidRPr="00D60A30">
        <w:rPr>
          <w:rFonts w:ascii="DroidSansRegular" w:eastAsia="Times New Roman" w:hAnsi="DroidSansRegular" w:cs="Times New Roman"/>
          <w:color w:val="666666"/>
          <w:sz w:val="21"/>
          <w:szCs w:val="21"/>
        </w:rPr>
        <w:t xml:space="preserve"> recommend you take Knox 900N, 830N, or even the north end of 2200E.  Do Not Follow any routes in those roads as these roads are not passable.  Always stay on County Hwy 18 until you see the big FBC Sign.  If you don't see a sign in the middle of a curve, it's not the right place to turn!</w:t>
      </w:r>
    </w:p>
    <w:p w14:paraId="529B03D5" w14:textId="77777777" w:rsidR="00A661FA" w:rsidRDefault="00A661FA"/>
    <w:sectPr w:rsidR="00A6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venProRegular">
    <w:altName w:val="Cambria"/>
    <w:panose1 w:val="00000000000000000000"/>
    <w:charset w:val="00"/>
    <w:family w:val="roman"/>
    <w:notTrueType/>
    <w:pitch w:val="default"/>
  </w:font>
  <w:font w:name="DroidSans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30"/>
    <w:rsid w:val="00A661FA"/>
    <w:rsid w:val="00D60A30"/>
    <w:rsid w:val="00DC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EF35"/>
  <w15:chartTrackingRefBased/>
  <w15:docId w15:val="{96697B1A-0BCB-4A95-B2A3-A54D23A9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0A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0"/>
    <w:rPr>
      <w:rFonts w:eastAsia="Times New Roman" w:cs="Times New Roman"/>
      <w:b/>
      <w:bCs/>
      <w:kern w:val="36"/>
      <w:sz w:val="48"/>
      <w:szCs w:val="48"/>
    </w:rPr>
  </w:style>
  <w:style w:type="paragraph" w:customStyle="1" w:styleId="meta">
    <w:name w:val="meta"/>
    <w:basedOn w:val="Normal"/>
    <w:rsid w:val="00D60A30"/>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D60A30"/>
    <w:rPr>
      <w:color w:val="0000FF"/>
      <w:u w:val="single"/>
    </w:rPr>
  </w:style>
  <w:style w:type="paragraph" w:styleId="NormalWeb">
    <w:name w:val="Normal (Web)"/>
    <w:basedOn w:val="Normal"/>
    <w:uiPriority w:val="99"/>
    <w:semiHidden/>
    <w:unhideWhenUsed/>
    <w:rsid w:val="00D60A30"/>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D60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958205">
      <w:bodyDiv w:val="1"/>
      <w:marLeft w:val="0"/>
      <w:marRight w:val="0"/>
      <w:marTop w:val="0"/>
      <w:marBottom w:val="0"/>
      <w:divBdr>
        <w:top w:val="none" w:sz="0" w:space="0" w:color="auto"/>
        <w:left w:val="none" w:sz="0" w:space="0" w:color="auto"/>
        <w:bottom w:val="none" w:sz="0" w:space="0" w:color="auto"/>
        <w:right w:val="none" w:sz="0" w:space="0" w:color="auto"/>
      </w:divBdr>
      <w:divsChild>
        <w:div w:id="79733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biblecamp.com/site/index.php/about-f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Klinedinst</dc:creator>
  <cp:keywords/>
  <dc:description/>
  <cp:lastModifiedBy>Clay Klinedinst</cp:lastModifiedBy>
  <cp:revision>1</cp:revision>
  <dcterms:created xsi:type="dcterms:W3CDTF">2018-03-14T05:00:00Z</dcterms:created>
  <dcterms:modified xsi:type="dcterms:W3CDTF">2018-03-14T05:00:00Z</dcterms:modified>
</cp:coreProperties>
</file>